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EA" w:rsidRPr="005E282F" w:rsidRDefault="00133E91" w:rsidP="005E282F">
      <w:pPr>
        <w:ind w:left="2507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>R</w:t>
      </w:r>
      <w:r w:rsidR="009B07EA" w:rsidRPr="005E282F">
        <w:rPr>
          <w:rFonts w:ascii="Arial" w:eastAsia="Times New Roman" w:hAnsi="Arial" w:cs="Arial"/>
          <w:b/>
          <w:bCs/>
        </w:rPr>
        <w:t xml:space="preserve">ICHIESTA </w:t>
      </w:r>
      <w:proofErr w:type="spellStart"/>
      <w:r w:rsidR="009B07EA" w:rsidRPr="005E282F">
        <w:rPr>
          <w:rFonts w:ascii="Arial" w:eastAsia="Times New Roman" w:hAnsi="Arial" w:cs="Arial"/>
          <w:b/>
          <w:bCs/>
        </w:rPr>
        <w:t>DI</w:t>
      </w:r>
      <w:proofErr w:type="spellEnd"/>
      <w:r w:rsidR="009B07EA" w:rsidRPr="005E282F">
        <w:rPr>
          <w:rFonts w:ascii="Arial" w:eastAsia="Times New Roman" w:hAnsi="Arial" w:cs="Arial"/>
          <w:b/>
          <w:bCs/>
        </w:rPr>
        <w:t xml:space="preserve"> ACCESSO GENERALIZZAT</w:t>
      </w:r>
      <w:r w:rsidR="005E282F" w:rsidRPr="005E282F">
        <w:rPr>
          <w:rFonts w:ascii="Arial" w:eastAsia="Times New Roman" w:hAnsi="Arial" w:cs="Arial"/>
          <w:b/>
          <w:bCs/>
        </w:rPr>
        <w:t>O</w:t>
      </w:r>
    </w:p>
    <w:p w:rsidR="009B07EA" w:rsidRPr="005E282F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spacing w:line="221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spacing w:line="237" w:lineRule="exact"/>
        <w:rPr>
          <w:rFonts w:ascii="Arial" w:hAnsi="Arial" w:cs="Arial"/>
          <w:sz w:val="20"/>
          <w:szCs w:val="20"/>
        </w:rPr>
      </w:pPr>
    </w:p>
    <w:p w:rsidR="00133E91" w:rsidRPr="00133E91" w:rsidRDefault="00133E91" w:rsidP="00133E91">
      <w:pPr>
        <w:tabs>
          <w:tab w:val="left" w:pos="307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  <w:t>Al r</w:t>
      </w:r>
      <w:r w:rsidR="005E282F" w:rsidRPr="00133E91">
        <w:rPr>
          <w:rFonts w:ascii="Arial" w:eastAsia="Times New Roman" w:hAnsi="Arial" w:cs="Arial"/>
          <w:sz w:val="20"/>
          <w:szCs w:val="20"/>
        </w:rPr>
        <w:t xml:space="preserve">esponsabile del </w:t>
      </w:r>
    </w:p>
    <w:p w:rsidR="00133E91" w:rsidRPr="00133E91" w:rsidRDefault="00133E91" w:rsidP="00133E91">
      <w:pPr>
        <w:tabs>
          <w:tab w:val="left" w:pos="30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</w:p>
    <w:p w:rsidR="00133E91" w:rsidRPr="00133E91" w:rsidRDefault="00133E91" w:rsidP="00133E91">
      <w:pPr>
        <w:tabs>
          <w:tab w:val="left" w:pos="30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="005E282F" w:rsidRPr="00133E91">
        <w:rPr>
          <w:rFonts w:ascii="Arial" w:eastAsia="Times New Roman" w:hAnsi="Arial" w:cs="Arial"/>
          <w:sz w:val="20"/>
          <w:szCs w:val="20"/>
        </w:rPr>
        <w:t>settore</w:t>
      </w:r>
      <w:r w:rsidR="009B07EA" w:rsidRPr="00133E91">
        <w:rPr>
          <w:rFonts w:ascii="Arial" w:eastAsia="Times New Roman" w:hAnsi="Arial" w:cs="Arial"/>
          <w:sz w:val="20"/>
          <w:szCs w:val="20"/>
        </w:rPr>
        <w:t>.....................</w:t>
      </w:r>
      <w:r w:rsidRPr="00133E91">
        <w:rPr>
          <w:rFonts w:ascii="Arial" w:eastAsia="Times New Roman" w:hAnsi="Arial" w:cs="Arial"/>
          <w:sz w:val="20"/>
          <w:szCs w:val="20"/>
        </w:rPr>
        <w:t>..................................</w:t>
      </w:r>
      <w:r w:rsidR="009B07EA" w:rsidRPr="00133E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33E91" w:rsidRPr="00133E91" w:rsidRDefault="00133E91" w:rsidP="00133E91">
      <w:pPr>
        <w:tabs>
          <w:tab w:val="left" w:pos="30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</w:p>
    <w:p w:rsidR="009B07EA" w:rsidRPr="00133E91" w:rsidRDefault="00133E91" w:rsidP="00133E91">
      <w:pPr>
        <w:tabs>
          <w:tab w:val="left" w:pos="30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="009B07EA" w:rsidRPr="00133E91">
        <w:rPr>
          <w:rFonts w:ascii="Arial" w:eastAsia="Times New Roman" w:hAnsi="Arial" w:cs="Arial"/>
          <w:sz w:val="20"/>
          <w:szCs w:val="20"/>
        </w:rPr>
        <w:t>(che detiene i dati, le informazioni o documenti)</w:t>
      </w:r>
    </w:p>
    <w:p w:rsidR="009B07EA" w:rsidRPr="00133E91" w:rsidRDefault="009B07EA" w:rsidP="009B07EA">
      <w:pPr>
        <w:spacing w:line="203" w:lineRule="exact"/>
        <w:rPr>
          <w:rFonts w:ascii="Arial" w:eastAsia="Times New Roman" w:hAnsi="Arial" w:cs="Arial"/>
          <w:sz w:val="20"/>
          <w:szCs w:val="20"/>
        </w:rPr>
      </w:pPr>
    </w:p>
    <w:p w:rsidR="009B07EA" w:rsidRPr="00133E91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spacing w:line="249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133E91">
      <w:pPr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Il/la sottoscritto/a cognome*_______________________.nome*___________________________</w:t>
      </w:r>
    </w:p>
    <w:p w:rsidR="009B07EA" w:rsidRPr="00133E91" w:rsidRDefault="009B07EA" w:rsidP="009B07EA">
      <w:pPr>
        <w:spacing w:line="203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nato/</w:t>
      </w:r>
      <w:proofErr w:type="spellStart"/>
      <w:r w:rsidRPr="00133E91">
        <w:rPr>
          <w:rFonts w:ascii="Arial" w:eastAsia="Times New Roman" w:hAnsi="Arial" w:cs="Arial"/>
          <w:sz w:val="20"/>
          <w:szCs w:val="20"/>
        </w:rPr>
        <w:t>a*</w:t>
      </w:r>
      <w:proofErr w:type="spellEnd"/>
      <w:r w:rsidRPr="00133E91">
        <w:rPr>
          <w:rFonts w:ascii="Arial" w:eastAsia="Times New Roman" w:hAnsi="Arial" w:cs="Arial"/>
          <w:sz w:val="20"/>
          <w:szCs w:val="20"/>
        </w:rPr>
        <w:t>_________________ (prov.____) il__________________________</w:t>
      </w:r>
    </w:p>
    <w:p w:rsidR="009B07EA" w:rsidRPr="00133E91" w:rsidRDefault="009B07EA" w:rsidP="009B07EA">
      <w:pPr>
        <w:spacing w:line="198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residente </w:t>
      </w:r>
      <w:proofErr w:type="spellStart"/>
      <w:r w:rsidRPr="00133E91">
        <w:rPr>
          <w:rFonts w:ascii="Arial" w:eastAsia="Times New Roman" w:hAnsi="Arial" w:cs="Arial"/>
          <w:sz w:val="20"/>
          <w:szCs w:val="20"/>
        </w:rPr>
        <w:t>in*</w:t>
      </w:r>
      <w:proofErr w:type="spellEnd"/>
      <w:r w:rsidRPr="00133E91">
        <w:rPr>
          <w:rFonts w:ascii="Arial" w:eastAsia="Times New Roman" w:hAnsi="Arial" w:cs="Arial"/>
          <w:sz w:val="20"/>
          <w:szCs w:val="20"/>
        </w:rPr>
        <w:t>_______________ (prov._____)</w:t>
      </w:r>
    </w:p>
    <w:p w:rsidR="009B07EA" w:rsidRPr="00133E91" w:rsidRDefault="009B07EA" w:rsidP="009B07EA">
      <w:pPr>
        <w:spacing w:line="198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via___________________ n.______________ e-mail _________________________________</w:t>
      </w:r>
    </w:p>
    <w:p w:rsidR="009B07EA" w:rsidRPr="00133E91" w:rsidRDefault="009B07EA" w:rsidP="009B07EA">
      <w:pPr>
        <w:spacing w:line="203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proofErr w:type="spellStart"/>
      <w:r w:rsidRPr="00133E91">
        <w:rPr>
          <w:rFonts w:ascii="Arial" w:eastAsia="Times New Roman" w:hAnsi="Arial" w:cs="Arial"/>
          <w:sz w:val="20"/>
          <w:szCs w:val="20"/>
        </w:rPr>
        <w:t>cell</w:t>
      </w:r>
      <w:proofErr w:type="spellEnd"/>
      <w:r w:rsidRPr="00133E91">
        <w:rPr>
          <w:rFonts w:ascii="Arial" w:eastAsia="Times New Roman" w:hAnsi="Arial" w:cs="Arial"/>
          <w:sz w:val="20"/>
          <w:szCs w:val="20"/>
        </w:rPr>
        <w:t>.____________ tel. _________________ fax ________________</w:t>
      </w:r>
    </w:p>
    <w:p w:rsidR="009B07EA" w:rsidRPr="00133E91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133E91">
      <w:pPr>
        <w:spacing w:line="263" w:lineRule="auto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ai sensi e per gli effetti dell’art. 5, c. 2, </w:t>
      </w:r>
      <w:proofErr w:type="spellStart"/>
      <w:r w:rsidRPr="00133E91">
        <w:rPr>
          <w:rFonts w:ascii="Arial" w:eastAsia="Times New Roman" w:hAnsi="Arial" w:cs="Arial"/>
          <w:sz w:val="20"/>
          <w:szCs w:val="20"/>
        </w:rPr>
        <w:t>D.Lgs</w:t>
      </w:r>
      <w:r w:rsidR="005E282F" w:rsidRPr="00133E91">
        <w:rPr>
          <w:rFonts w:ascii="Arial" w:eastAsia="Times New Roman" w:hAnsi="Arial" w:cs="Arial"/>
          <w:sz w:val="20"/>
          <w:szCs w:val="20"/>
        </w:rPr>
        <w:t>.</w:t>
      </w:r>
      <w:proofErr w:type="spellEnd"/>
      <w:r w:rsidR="005E282F" w:rsidRPr="00133E91">
        <w:rPr>
          <w:rFonts w:ascii="Arial" w:eastAsia="Times New Roman" w:hAnsi="Arial" w:cs="Arial"/>
          <w:sz w:val="20"/>
          <w:szCs w:val="20"/>
        </w:rPr>
        <w:t xml:space="preserve"> n. 33/2013, e del vigente </w:t>
      </w:r>
      <w:r w:rsidRPr="00133E91">
        <w:rPr>
          <w:rFonts w:ascii="Arial" w:eastAsia="Times New Roman" w:hAnsi="Arial" w:cs="Arial"/>
          <w:sz w:val="20"/>
          <w:szCs w:val="20"/>
        </w:rPr>
        <w:t xml:space="preserve"> Regolamento dell’Ente, disciplinanti il diritto di accesso generalizzato ai dati e documenti detenuti dall’Ente,</w:t>
      </w:r>
    </w:p>
    <w:p w:rsidR="009B07EA" w:rsidRPr="00133E91" w:rsidRDefault="009B07EA" w:rsidP="009B07EA">
      <w:pPr>
        <w:ind w:left="438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b/>
          <w:bCs/>
          <w:sz w:val="20"/>
          <w:szCs w:val="20"/>
        </w:rPr>
        <w:t>CHIEDE</w:t>
      </w:r>
    </w:p>
    <w:p w:rsidR="009B07EA" w:rsidRPr="00133E91" w:rsidRDefault="009B07EA" w:rsidP="009B07EA">
      <w:pPr>
        <w:spacing w:line="26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685385">
      <w:pPr>
        <w:numPr>
          <w:ilvl w:val="0"/>
          <w:numId w:val="2"/>
        </w:numPr>
        <w:tabs>
          <w:tab w:val="left" w:pos="195"/>
        </w:tabs>
        <w:spacing w:line="263" w:lineRule="auto"/>
        <w:ind w:left="7" w:right="840" w:hanging="7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il seguente documento …............................................................................................................................</w:t>
      </w:r>
      <w:r w:rsidR="006F2808" w:rsidRPr="00133E91">
        <w:rPr>
          <w:rFonts w:ascii="Arial" w:eastAsia="Times New Roman" w:hAnsi="Arial" w:cs="Arial"/>
          <w:sz w:val="20"/>
          <w:szCs w:val="20"/>
        </w:rPr>
        <w:t>....</w:t>
      </w:r>
    </w:p>
    <w:p w:rsidR="00685385" w:rsidRPr="00133E91" w:rsidRDefault="00685385" w:rsidP="00685385">
      <w:pPr>
        <w:numPr>
          <w:ilvl w:val="0"/>
          <w:numId w:val="2"/>
        </w:numPr>
        <w:tabs>
          <w:tab w:val="left" w:pos="195"/>
        </w:tabs>
        <w:spacing w:line="263" w:lineRule="auto"/>
        <w:ind w:left="7" w:right="840" w:hanging="7"/>
        <w:rPr>
          <w:rFonts w:ascii="Arial" w:eastAsia="Times New Roman" w:hAnsi="Arial" w:cs="Arial"/>
          <w:sz w:val="20"/>
          <w:szCs w:val="20"/>
        </w:rPr>
      </w:pPr>
      <w:bookmarkStart w:id="0" w:name="page30"/>
      <w:bookmarkEnd w:id="0"/>
      <w:r w:rsidRPr="00133E91">
        <w:rPr>
          <w:rFonts w:ascii="Arial" w:eastAsia="Times New Roman" w:hAnsi="Arial" w:cs="Arial"/>
          <w:sz w:val="20"/>
          <w:szCs w:val="20"/>
        </w:rPr>
        <w:t>le seguenti informazioni …...............................................................................................................................</w:t>
      </w:r>
    </w:p>
    <w:p w:rsidR="009B07EA" w:rsidRPr="00133E91" w:rsidRDefault="009B07EA" w:rsidP="00685385">
      <w:pPr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□ il seguente dato</w:t>
      </w: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…................................................................................................................................</w:t>
      </w:r>
    </w:p>
    <w:p w:rsidR="009B07EA" w:rsidRPr="00133E91" w:rsidRDefault="009B07EA" w:rsidP="009B07EA">
      <w:pPr>
        <w:spacing w:line="221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424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b/>
          <w:bCs/>
          <w:sz w:val="20"/>
          <w:szCs w:val="20"/>
        </w:rPr>
        <w:t>DICHIARA</w:t>
      </w:r>
    </w:p>
    <w:p w:rsidR="009B07EA" w:rsidRPr="00133E91" w:rsidRDefault="009B07EA" w:rsidP="009B07EA">
      <w:pPr>
        <w:spacing w:line="204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133E91">
      <w:pPr>
        <w:numPr>
          <w:ilvl w:val="0"/>
          <w:numId w:val="3"/>
        </w:numPr>
        <w:tabs>
          <w:tab w:val="left" w:pos="214"/>
        </w:tabs>
        <w:spacing w:line="268" w:lineRule="auto"/>
        <w:ind w:left="7" w:hanging="7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di conoscere le sanzioni amministrative e penali previste dagli artt. 75 e 76 del D.P.R. 445/2000, “Testo unico delle disposizioni legislative e regolamentari in materia di documentazione amministrativa”(1);</w:t>
      </w:r>
    </w:p>
    <w:p w:rsidR="005E282F" w:rsidRPr="00133E91" w:rsidRDefault="009B07EA" w:rsidP="009B07EA">
      <w:pPr>
        <w:numPr>
          <w:ilvl w:val="0"/>
          <w:numId w:val="3"/>
        </w:numPr>
        <w:tabs>
          <w:tab w:val="left" w:pos="196"/>
        </w:tabs>
        <w:spacing w:line="254" w:lineRule="auto"/>
        <w:ind w:left="7" w:hanging="7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di </w:t>
      </w:r>
      <w:r w:rsidR="005E282F" w:rsidRPr="00133E91">
        <w:rPr>
          <w:rFonts w:ascii="Arial" w:eastAsia="Times New Roman" w:hAnsi="Arial" w:cs="Arial"/>
          <w:sz w:val="20"/>
          <w:szCs w:val="20"/>
        </w:rPr>
        <w:t>voler ricevere quanto richiesto:</w:t>
      </w:r>
    </w:p>
    <w:p w:rsidR="005E282F" w:rsidRPr="00133E91" w:rsidRDefault="00133E91" w:rsidP="00133E91">
      <w:pPr>
        <w:numPr>
          <w:ilvl w:val="8"/>
          <w:numId w:val="3"/>
        </w:numPr>
        <w:tabs>
          <w:tab w:val="left" w:pos="196"/>
        </w:tabs>
        <w:spacing w:line="254" w:lineRule="auto"/>
        <w:ind w:left="7" w:hanging="7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  </w:t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  <w:t xml:space="preserve">□ </w:t>
      </w:r>
      <w:r w:rsidR="009B07EA" w:rsidRPr="00133E91">
        <w:rPr>
          <w:rFonts w:ascii="Arial" w:eastAsia="Times New Roman" w:hAnsi="Arial" w:cs="Arial"/>
          <w:sz w:val="20"/>
          <w:szCs w:val="20"/>
        </w:rPr>
        <w:t>personal</w:t>
      </w:r>
      <w:r w:rsidR="00833594" w:rsidRPr="00133E91">
        <w:rPr>
          <w:rFonts w:ascii="Arial" w:eastAsia="Times New Roman" w:hAnsi="Arial" w:cs="Arial"/>
          <w:sz w:val="20"/>
          <w:szCs w:val="20"/>
        </w:rPr>
        <w:t>mente presso lo Sportello</w:t>
      </w:r>
      <w:r w:rsidR="005E282F" w:rsidRPr="00133E91">
        <w:rPr>
          <w:rFonts w:ascii="Arial" w:eastAsia="Times New Roman" w:hAnsi="Arial" w:cs="Arial"/>
          <w:sz w:val="20"/>
          <w:szCs w:val="20"/>
        </w:rPr>
        <w:t>,</w:t>
      </w:r>
    </w:p>
    <w:p w:rsidR="009B07EA" w:rsidRPr="00133E91" w:rsidRDefault="00133E91" w:rsidP="00133E91">
      <w:pPr>
        <w:numPr>
          <w:ilvl w:val="3"/>
          <w:numId w:val="3"/>
        </w:numPr>
        <w:tabs>
          <w:tab w:val="left" w:pos="196"/>
        </w:tabs>
        <w:spacing w:line="254" w:lineRule="auto"/>
        <w:ind w:left="7" w:hanging="7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 </w:t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  <w:t>□</w:t>
      </w:r>
      <w:r w:rsidR="009B07EA" w:rsidRPr="00133E91">
        <w:rPr>
          <w:rFonts w:ascii="Arial" w:eastAsia="Times New Roman" w:hAnsi="Arial" w:cs="Arial"/>
          <w:sz w:val="20"/>
          <w:szCs w:val="20"/>
        </w:rPr>
        <w:t xml:space="preserve"> al proprio indirizzo di posta elettronica _________________________</w:t>
      </w:r>
      <w:r w:rsidR="005E282F" w:rsidRPr="00133E91">
        <w:rPr>
          <w:rFonts w:ascii="Arial" w:eastAsia="Times New Roman" w:hAnsi="Arial" w:cs="Arial"/>
          <w:sz w:val="20"/>
          <w:szCs w:val="20"/>
        </w:rPr>
        <w:t>_____,</w:t>
      </w:r>
    </w:p>
    <w:p w:rsidR="00133E91" w:rsidRPr="00133E91" w:rsidRDefault="00133E91" w:rsidP="00133E91">
      <w:pPr>
        <w:tabs>
          <w:tab w:val="left" w:pos="196"/>
        </w:tabs>
        <w:spacing w:line="254" w:lineRule="auto"/>
        <w:ind w:left="7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</w:r>
      <w:r w:rsidRPr="00133E91">
        <w:rPr>
          <w:rFonts w:ascii="Arial" w:eastAsia="Times New Roman" w:hAnsi="Arial" w:cs="Arial"/>
          <w:sz w:val="20"/>
          <w:szCs w:val="20"/>
        </w:rPr>
        <w:tab/>
        <w:t>□ mediante invia</w:t>
      </w:r>
      <w:r w:rsidR="009B07EA" w:rsidRPr="00133E91">
        <w:rPr>
          <w:rFonts w:ascii="Arial" w:eastAsia="Times New Roman" w:hAnsi="Arial" w:cs="Arial"/>
          <w:sz w:val="20"/>
          <w:szCs w:val="20"/>
        </w:rPr>
        <w:t xml:space="preserve"> al seguente indirizzo</w:t>
      </w:r>
    </w:p>
    <w:p w:rsidR="009B07EA" w:rsidRPr="00133E91" w:rsidRDefault="009B07EA" w:rsidP="00133E91">
      <w:pPr>
        <w:tabs>
          <w:tab w:val="left" w:pos="196"/>
        </w:tabs>
        <w:spacing w:line="254" w:lineRule="auto"/>
        <w:ind w:left="1560"/>
        <w:jc w:val="both"/>
        <w:rPr>
          <w:rFonts w:ascii="Arial" w:eastAsia="Times New Roman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 xml:space="preserve"> _____________</w:t>
      </w:r>
      <w:r w:rsidR="00133E91" w:rsidRPr="00133E91">
        <w:rPr>
          <w:rFonts w:ascii="Arial" w:eastAsia="Times New Roman" w:hAnsi="Arial" w:cs="Arial"/>
          <w:sz w:val="20"/>
          <w:szCs w:val="20"/>
        </w:rPr>
        <w:t>_____________________________________________________________</w:t>
      </w:r>
      <w:r w:rsidRPr="00133E91">
        <w:rPr>
          <w:rFonts w:ascii="Arial" w:eastAsia="Times New Roman" w:hAnsi="Arial" w:cs="Arial"/>
          <w:sz w:val="20"/>
          <w:szCs w:val="20"/>
        </w:rPr>
        <w:t xml:space="preserve"> mediante raccomandata con avviso di ricevimento con spesa a proprio carico. (2)</w:t>
      </w:r>
    </w:p>
    <w:p w:rsidR="009B07EA" w:rsidRPr="00133E91" w:rsidRDefault="00133E91" w:rsidP="00133E91">
      <w:pPr>
        <w:spacing w:line="200" w:lineRule="exact"/>
        <w:rPr>
          <w:rFonts w:ascii="Arial" w:hAnsi="Arial" w:cs="Arial"/>
          <w:sz w:val="20"/>
          <w:szCs w:val="20"/>
        </w:rPr>
      </w:pPr>
      <w:r w:rsidRPr="00133E91">
        <w:rPr>
          <w:rFonts w:ascii="Arial" w:hAnsi="Arial" w:cs="Arial"/>
          <w:sz w:val="20"/>
          <w:szCs w:val="20"/>
        </w:rPr>
        <w:t>□di allegare copia del proprio documento di identità.</w:t>
      </w:r>
    </w:p>
    <w:p w:rsidR="009B07EA" w:rsidRPr="00133E91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_____________________</w:t>
      </w:r>
    </w:p>
    <w:p w:rsidR="009B07EA" w:rsidRPr="00133E91" w:rsidRDefault="009B07EA" w:rsidP="009B07EA">
      <w:pPr>
        <w:spacing w:line="203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60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(luogo e data)</w:t>
      </w:r>
    </w:p>
    <w:p w:rsidR="009B07EA" w:rsidRPr="00133E91" w:rsidRDefault="009B07EA" w:rsidP="009B07EA">
      <w:pPr>
        <w:spacing w:line="198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532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_________________________</w:t>
      </w:r>
    </w:p>
    <w:p w:rsidR="009B07EA" w:rsidRPr="00133E91" w:rsidRDefault="009B07EA" w:rsidP="009B07EA">
      <w:pPr>
        <w:spacing w:line="203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ind w:left="5507"/>
        <w:rPr>
          <w:rFonts w:ascii="Arial" w:hAnsi="Arial" w:cs="Arial"/>
          <w:sz w:val="20"/>
          <w:szCs w:val="20"/>
        </w:rPr>
      </w:pPr>
      <w:r w:rsidRPr="00133E91">
        <w:rPr>
          <w:rFonts w:ascii="Arial" w:eastAsia="Times New Roman" w:hAnsi="Arial" w:cs="Arial"/>
          <w:sz w:val="20"/>
          <w:szCs w:val="20"/>
        </w:rPr>
        <w:t>(firma per esteso leggibile)</w:t>
      </w:r>
    </w:p>
    <w:p w:rsidR="009B07EA" w:rsidRPr="00133E91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133E91" w:rsidRDefault="009B07EA" w:rsidP="009B07EA">
      <w:pPr>
        <w:spacing w:line="29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ind w:left="7"/>
        <w:rPr>
          <w:rFonts w:ascii="Arial" w:hAnsi="Arial" w:cs="Arial"/>
          <w:sz w:val="20"/>
          <w:szCs w:val="20"/>
        </w:rPr>
      </w:pPr>
      <w:proofErr w:type="spellStart"/>
      <w:r w:rsidRPr="00133E91">
        <w:rPr>
          <w:rFonts w:ascii="Arial" w:eastAsia="Times New Roman" w:hAnsi="Arial" w:cs="Arial"/>
          <w:sz w:val="20"/>
          <w:szCs w:val="20"/>
        </w:rPr>
        <w:t>*Dati</w:t>
      </w:r>
      <w:proofErr w:type="spellEnd"/>
      <w:r w:rsidRPr="00133E91">
        <w:rPr>
          <w:rFonts w:ascii="Arial" w:eastAsia="Times New Roman" w:hAnsi="Arial" w:cs="Arial"/>
          <w:sz w:val="20"/>
          <w:szCs w:val="20"/>
        </w:rPr>
        <w:t xml:space="preserve"> obbligatori</w:t>
      </w:r>
    </w:p>
    <w:p w:rsidR="009B07EA" w:rsidRPr="005E282F" w:rsidRDefault="009B07EA" w:rsidP="009B07EA">
      <w:pPr>
        <w:spacing w:line="232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spacing w:line="250" w:lineRule="auto"/>
        <w:ind w:left="7" w:firstLine="55"/>
        <w:jc w:val="both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 xml:space="preserve">(1) </w:t>
      </w:r>
      <w:r w:rsidRPr="005E282F">
        <w:rPr>
          <w:rFonts w:ascii="Arial" w:eastAsia="Times New Roman" w:hAnsi="Arial" w:cs="Arial"/>
          <w:sz w:val="16"/>
          <w:szCs w:val="16"/>
        </w:rPr>
        <w:t>Art. 75, D.P.R. n. 445/2000: “Fermo restando quanto previsto dall’articolo 76, qualora dal controllo di cui all’art. 71 emerga la non veridicità del</w:t>
      </w:r>
      <w:r w:rsidRPr="005E282F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Pr="005E282F">
        <w:rPr>
          <w:rFonts w:ascii="Arial" w:eastAsia="Times New Roman" w:hAnsi="Arial" w:cs="Arial"/>
          <w:sz w:val="16"/>
          <w:szCs w:val="16"/>
        </w:rPr>
        <w:t>contenuto della dichiarazione, il dichiarante decade dai benefici eventualmente conseguiti al provvedimento emanato sulla base della dichiarazione non veritiera.”</w:t>
      </w:r>
    </w:p>
    <w:p w:rsidR="009B07EA" w:rsidRPr="005E282F" w:rsidRDefault="009B07EA" w:rsidP="009B07EA">
      <w:pPr>
        <w:ind w:left="7"/>
        <w:jc w:val="both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 xml:space="preserve">Art. 76, D.P.R. n. 445/2000: “Chiunque rilascia dichiarazioni mendaci, forma atti falsi o ne fa uso nei casi previsti dal presente testo unico e punito ai sensi del codice penale e delle leggi speciali in materia. L’esibizione di un atto contenente dati non rispondenti a verità equivale ad uso di atto falso. Le dichiarazioni sostitutive rese ai sensi degli articoli 46 e 47 e le dichiarazioni rese per conto delle </w:t>
      </w:r>
      <w:r w:rsidRPr="005E282F">
        <w:rPr>
          <w:rFonts w:ascii="Arial" w:eastAsia="Times New Roman" w:hAnsi="Arial" w:cs="Arial"/>
          <w:sz w:val="16"/>
          <w:szCs w:val="16"/>
        </w:rPr>
        <w:lastRenderedPageBreak/>
        <w:t>persone indicate nell’art. 4, comma 2, sono considerate come fatte a pubblico ufficiale. 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arte”.</w:t>
      </w:r>
    </w:p>
    <w:p w:rsidR="009B07EA" w:rsidRPr="005E282F" w:rsidRDefault="009B07EA" w:rsidP="009B07EA">
      <w:pPr>
        <w:spacing w:line="242" w:lineRule="auto"/>
        <w:ind w:left="7" w:right="400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 xml:space="preserve">(2) </w:t>
      </w:r>
      <w:r w:rsidRPr="005E282F">
        <w:rPr>
          <w:rFonts w:ascii="Arial" w:eastAsia="Times New Roman" w:hAnsi="Arial" w:cs="Arial"/>
          <w:sz w:val="16"/>
          <w:szCs w:val="16"/>
        </w:rPr>
        <w:t>Il rilascio di dati o documenti in formato elettronico o cartaceo è gratuito, salvo il rimborso del costo effettivamente sostenuto e documentato</w:t>
      </w:r>
      <w:r w:rsidRPr="005E282F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Pr="005E282F">
        <w:rPr>
          <w:rFonts w:ascii="Arial" w:eastAsia="Times New Roman" w:hAnsi="Arial" w:cs="Arial"/>
          <w:sz w:val="16"/>
          <w:szCs w:val="16"/>
        </w:rPr>
        <w:t>dall’amministrazione per la riproduzione su supporti materiali.</w:t>
      </w:r>
    </w:p>
    <w:p w:rsidR="009B07EA" w:rsidRPr="005E282F" w:rsidRDefault="009B07EA" w:rsidP="009B07EA">
      <w:pPr>
        <w:spacing w:line="225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ind w:left="7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Informativa sul trattamento dei dati personali forniti con la richiesta</w:t>
      </w:r>
    </w:p>
    <w:p w:rsidR="009B07EA" w:rsidRPr="005E282F" w:rsidRDefault="009B07EA" w:rsidP="009B07EA">
      <w:pPr>
        <w:spacing w:line="26" w:lineRule="exact"/>
        <w:rPr>
          <w:rFonts w:ascii="Arial" w:hAnsi="Arial" w:cs="Arial"/>
          <w:sz w:val="20"/>
          <w:szCs w:val="20"/>
        </w:rPr>
      </w:pPr>
    </w:p>
    <w:p w:rsidR="009F3B62" w:rsidRDefault="009B07EA" w:rsidP="009B07EA">
      <w:pPr>
        <w:spacing w:line="241" w:lineRule="auto"/>
        <w:ind w:left="7" w:right="4220"/>
        <w:rPr>
          <w:rFonts w:ascii="Arial" w:eastAsia="Times New Roman" w:hAnsi="Arial" w:cs="Arial"/>
          <w:b/>
          <w:bCs/>
          <w:sz w:val="16"/>
          <w:szCs w:val="16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Art. 13 del d.lgs. 196/2003 - “Codice in materia di protezione dei dati personali”</w:t>
      </w:r>
    </w:p>
    <w:p w:rsidR="009B07EA" w:rsidRPr="005E282F" w:rsidRDefault="009B07EA" w:rsidP="009B07EA">
      <w:pPr>
        <w:spacing w:line="241" w:lineRule="auto"/>
        <w:ind w:left="7" w:right="4220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 xml:space="preserve"> 1. Finalità del trattamento</w:t>
      </w:r>
    </w:p>
    <w:p w:rsidR="009B07EA" w:rsidRPr="005E282F" w:rsidRDefault="009B07EA" w:rsidP="009B07EA">
      <w:pPr>
        <w:spacing w:line="238" w:lineRule="auto"/>
        <w:ind w:left="7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>I dati personali verranno tratt</w:t>
      </w:r>
      <w:r w:rsidR="005E282F" w:rsidRPr="005E282F">
        <w:rPr>
          <w:rFonts w:ascii="Arial" w:eastAsia="Times New Roman" w:hAnsi="Arial" w:cs="Arial"/>
          <w:sz w:val="16"/>
          <w:szCs w:val="16"/>
        </w:rPr>
        <w:t>ati dal Comune di Bolgare</w:t>
      </w:r>
      <w:r w:rsidRPr="005E282F">
        <w:rPr>
          <w:rFonts w:ascii="Arial" w:eastAsia="Times New Roman" w:hAnsi="Arial" w:cs="Arial"/>
          <w:sz w:val="16"/>
          <w:szCs w:val="16"/>
        </w:rPr>
        <w:t xml:space="preserve"> per lo svolgimento delle proprie funzioni istituzionali in relazione al procedimento avviato.</w:t>
      </w:r>
    </w:p>
    <w:p w:rsidR="009B07EA" w:rsidRPr="005E282F" w:rsidRDefault="009B07EA" w:rsidP="009B07EA">
      <w:pPr>
        <w:spacing w:line="238" w:lineRule="auto"/>
        <w:ind w:left="7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2. Natura del conferimento</w:t>
      </w:r>
    </w:p>
    <w:p w:rsidR="009B07EA" w:rsidRPr="005E282F" w:rsidRDefault="009B07EA" w:rsidP="009B07EA">
      <w:pPr>
        <w:spacing w:line="241" w:lineRule="auto"/>
        <w:ind w:left="7"/>
        <w:jc w:val="both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>Il conferimento dei dati personali e obbligatorio, in quanto in mancanza di esso non sarà possibile dare inizio al procedimento menzionato in precedenza e provvedere all’emanazione del provvedimento conclusivo dello stesso.</w:t>
      </w:r>
    </w:p>
    <w:p w:rsidR="009B07EA" w:rsidRPr="005E282F" w:rsidRDefault="009B07EA" w:rsidP="009B07EA">
      <w:pPr>
        <w:spacing w:line="238" w:lineRule="auto"/>
        <w:ind w:left="7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3. Modalità del trattamento</w:t>
      </w:r>
    </w:p>
    <w:p w:rsidR="009B07EA" w:rsidRDefault="009B07EA" w:rsidP="009B07EA">
      <w:pPr>
        <w:ind w:left="7"/>
        <w:jc w:val="both"/>
        <w:rPr>
          <w:rFonts w:ascii="Arial" w:eastAsia="Times New Roman" w:hAnsi="Arial" w:cs="Arial"/>
          <w:sz w:val="16"/>
          <w:szCs w:val="16"/>
        </w:rPr>
      </w:pPr>
      <w:r w:rsidRPr="005E282F">
        <w:rPr>
          <w:rFonts w:ascii="Arial" w:eastAsia="Times New Roman" w:hAnsi="Arial" w:cs="Arial"/>
          <w:sz w:val="16"/>
          <w:szCs w:val="16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:rsidR="00685385" w:rsidRPr="005E282F" w:rsidRDefault="00685385" w:rsidP="009B07EA">
      <w:pPr>
        <w:ind w:left="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4.</w:t>
      </w:r>
      <w:r w:rsidRPr="005E282F">
        <w:rPr>
          <w:rFonts w:ascii="Arial" w:eastAsia="Times New Roman" w:hAnsi="Arial" w:cs="Arial"/>
          <w:b/>
          <w:bCs/>
          <w:sz w:val="16"/>
          <w:szCs w:val="16"/>
        </w:rPr>
        <w:t>Categorie di soggetti ai quali i dati personali possono essere comunicati o che possono venirne a conoscenza in qualità di Responsabili o</w:t>
      </w:r>
      <w:r>
        <w:rPr>
          <w:rFonts w:ascii="Arial" w:hAnsi="Arial" w:cs="Arial"/>
          <w:sz w:val="20"/>
          <w:szCs w:val="20"/>
        </w:rPr>
        <w:t xml:space="preserve"> </w:t>
      </w:r>
      <w:r w:rsidRPr="005E282F">
        <w:rPr>
          <w:rFonts w:ascii="Arial" w:eastAsia="Times New Roman" w:hAnsi="Arial" w:cs="Arial"/>
          <w:b/>
          <w:bCs/>
          <w:sz w:val="16"/>
          <w:szCs w:val="16"/>
        </w:rPr>
        <w:t>Incaricati</w:t>
      </w:r>
    </w:p>
    <w:p w:rsidR="009B07EA" w:rsidRPr="005E282F" w:rsidRDefault="009B07EA" w:rsidP="009B07EA">
      <w:pPr>
        <w:spacing w:line="250" w:lineRule="auto"/>
        <w:jc w:val="both"/>
        <w:rPr>
          <w:rFonts w:ascii="Arial" w:hAnsi="Arial" w:cs="Arial"/>
          <w:sz w:val="20"/>
          <w:szCs w:val="20"/>
        </w:rPr>
      </w:pPr>
      <w:bookmarkStart w:id="1" w:name="page31"/>
      <w:bookmarkEnd w:id="1"/>
      <w:r w:rsidRPr="005E282F">
        <w:rPr>
          <w:rFonts w:ascii="Arial" w:eastAsia="Times New Roman" w:hAnsi="Arial" w:cs="Arial"/>
          <w:sz w:val="16"/>
          <w:szCs w:val="16"/>
        </w:rPr>
        <w:t>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9B07EA" w:rsidRPr="005E282F" w:rsidRDefault="009B07EA" w:rsidP="009B07EA">
      <w:pPr>
        <w:spacing w:line="239" w:lineRule="auto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5. Diritti dell’interessato</w:t>
      </w:r>
    </w:p>
    <w:p w:rsidR="009B07EA" w:rsidRPr="005E282F" w:rsidRDefault="009B07EA" w:rsidP="009B07EA">
      <w:pPr>
        <w:ind w:right="20" w:firstLine="40"/>
        <w:jc w:val="both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 xml:space="preserve">All’interessato sono riconosciuti i diritti di cui all’art. 7, </w:t>
      </w:r>
      <w:proofErr w:type="spellStart"/>
      <w:r w:rsidRPr="005E282F">
        <w:rPr>
          <w:rFonts w:ascii="Arial" w:eastAsia="Times New Roman" w:hAnsi="Arial" w:cs="Arial"/>
          <w:sz w:val="16"/>
          <w:szCs w:val="16"/>
        </w:rPr>
        <w:t>D.Lgs.</w:t>
      </w:r>
      <w:proofErr w:type="spellEnd"/>
      <w:r w:rsidRPr="005E282F">
        <w:rPr>
          <w:rFonts w:ascii="Arial" w:eastAsia="Times New Roman" w:hAnsi="Arial" w:cs="Arial"/>
          <w:sz w:val="16"/>
          <w:szCs w:val="16"/>
        </w:rPr>
        <w:t xml:space="preserve"> n.196/2003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9B07EA" w:rsidRPr="005E282F" w:rsidRDefault="009B07EA" w:rsidP="009B07EA">
      <w:pPr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b/>
          <w:bCs/>
          <w:sz w:val="16"/>
          <w:szCs w:val="16"/>
        </w:rPr>
        <w:t>6. Titolare e Responsabili del trattamento</w:t>
      </w:r>
    </w:p>
    <w:p w:rsidR="009B07EA" w:rsidRPr="005E282F" w:rsidRDefault="009B07EA" w:rsidP="009B07EA">
      <w:pPr>
        <w:spacing w:line="2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 xml:space="preserve">Il Titolare del trattamento </w:t>
      </w:r>
      <w:r w:rsidR="005E282F" w:rsidRPr="005E282F">
        <w:rPr>
          <w:rFonts w:ascii="Arial" w:eastAsia="Times New Roman" w:hAnsi="Arial" w:cs="Arial"/>
          <w:sz w:val="16"/>
          <w:szCs w:val="16"/>
        </w:rPr>
        <w:t>dei dati è il Comune di Bolgare</w:t>
      </w:r>
      <w:r w:rsidRPr="005E282F">
        <w:rPr>
          <w:rFonts w:ascii="Arial" w:eastAsia="Times New Roman" w:hAnsi="Arial" w:cs="Arial"/>
          <w:sz w:val="16"/>
          <w:szCs w:val="16"/>
        </w:rPr>
        <w:t xml:space="preserve"> con sede in</w:t>
      </w:r>
      <w:r w:rsidR="005E282F" w:rsidRPr="005E282F">
        <w:rPr>
          <w:rFonts w:ascii="Arial" w:eastAsia="Times New Roman" w:hAnsi="Arial" w:cs="Arial"/>
          <w:sz w:val="16"/>
          <w:szCs w:val="16"/>
        </w:rPr>
        <w:t xml:space="preserve"> via Dante 24.</w:t>
      </w:r>
    </w:p>
    <w:p w:rsidR="009B07EA" w:rsidRPr="005E282F" w:rsidRDefault="009B07EA" w:rsidP="009B07EA">
      <w:pPr>
        <w:spacing w:line="238" w:lineRule="auto"/>
        <w:rPr>
          <w:rFonts w:ascii="Arial" w:hAnsi="Arial" w:cs="Arial"/>
          <w:sz w:val="20"/>
          <w:szCs w:val="20"/>
        </w:rPr>
      </w:pPr>
      <w:r w:rsidRPr="005E282F">
        <w:rPr>
          <w:rFonts w:ascii="Arial" w:eastAsia="Times New Roman" w:hAnsi="Arial" w:cs="Arial"/>
          <w:sz w:val="16"/>
          <w:szCs w:val="16"/>
        </w:rPr>
        <w:t xml:space="preserve">Il Responsabile del trattamento è il </w:t>
      </w:r>
      <w:r w:rsidR="005E282F" w:rsidRPr="005E282F">
        <w:rPr>
          <w:rFonts w:ascii="Arial" w:eastAsia="Times New Roman" w:hAnsi="Arial" w:cs="Arial"/>
          <w:sz w:val="16"/>
          <w:szCs w:val="16"/>
        </w:rPr>
        <w:t>Sindaco.</w:t>
      </w:r>
    </w:p>
    <w:p w:rsidR="009B07EA" w:rsidRPr="005E282F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9B07EA" w:rsidRPr="005E282F" w:rsidRDefault="009B07EA" w:rsidP="009B07EA">
      <w:pPr>
        <w:spacing w:line="200" w:lineRule="exact"/>
        <w:rPr>
          <w:rFonts w:ascii="Arial" w:hAnsi="Arial" w:cs="Arial"/>
          <w:sz w:val="20"/>
          <w:szCs w:val="20"/>
        </w:rPr>
      </w:pPr>
    </w:p>
    <w:p w:rsidR="002D6854" w:rsidRPr="005E282F" w:rsidRDefault="002D6854">
      <w:pPr>
        <w:rPr>
          <w:rFonts w:ascii="Arial" w:hAnsi="Arial" w:cs="Arial"/>
        </w:rPr>
      </w:pPr>
    </w:p>
    <w:sectPr w:rsidR="002D6854" w:rsidRPr="005E282F" w:rsidSect="006F2808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08" w:rsidRDefault="006F2808" w:rsidP="005E282F">
      <w:r>
        <w:separator/>
      </w:r>
    </w:p>
  </w:endnote>
  <w:endnote w:type="continuationSeparator" w:id="0">
    <w:p w:rsidR="006F2808" w:rsidRDefault="006F2808" w:rsidP="005E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08" w:rsidRDefault="006F2808" w:rsidP="005E282F">
      <w:r>
        <w:separator/>
      </w:r>
    </w:p>
  </w:footnote>
  <w:footnote w:type="continuationSeparator" w:id="0">
    <w:p w:rsidR="006F2808" w:rsidRDefault="006F2808" w:rsidP="005E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5BE"/>
    <w:multiLevelType w:val="hybridMultilevel"/>
    <w:tmpl w:val="17D4728C"/>
    <w:lvl w:ilvl="0" w:tplc="FE9897AC">
      <w:start w:val="1"/>
      <w:numFmt w:val="bullet"/>
      <w:lvlText w:val="□"/>
      <w:lvlJc w:val="left"/>
    </w:lvl>
    <w:lvl w:ilvl="1" w:tplc="1890CBA6">
      <w:numFmt w:val="decimal"/>
      <w:lvlText w:val=""/>
      <w:lvlJc w:val="left"/>
    </w:lvl>
    <w:lvl w:ilvl="2" w:tplc="3DEAB5AA">
      <w:numFmt w:val="decimal"/>
      <w:lvlText w:val=""/>
      <w:lvlJc w:val="left"/>
    </w:lvl>
    <w:lvl w:ilvl="3" w:tplc="F01CEBCE">
      <w:numFmt w:val="decimal"/>
      <w:lvlText w:val=""/>
      <w:lvlJc w:val="left"/>
    </w:lvl>
    <w:lvl w:ilvl="4" w:tplc="F80814AE">
      <w:numFmt w:val="decimal"/>
      <w:lvlText w:val=""/>
      <w:lvlJc w:val="left"/>
    </w:lvl>
    <w:lvl w:ilvl="5" w:tplc="C01EF7EE">
      <w:numFmt w:val="decimal"/>
      <w:lvlText w:val=""/>
      <w:lvlJc w:val="left"/>
    </w:lvl>
    <w:lvl w:ilvl="6" w:tplc="E9CE085C">
      <w:numFmt w:val="decimal"/>
      <w:lvlText w:val=""/>
      <w:lvlJc w:val="left"/>
    </w:lvl>
    <w:lvl w:ilvl="7" w:tplc="FB2680D2">
      <w:numFmt w:val="decimal"/>
      <w:lvlText w:val=""/>
      <w:lvlJc w:val="left"/>
    </w:lvl>
    <w:lvl w:ilvl="8" w:tplc="6A3AA854">
      <w:numFmt w:val="decimal"/>
      <w:lvlText w:val=""/>
      <w:lvlJc w:val="left"/>
    </w:lvl>
  </w:abstractNum>
  <w:abstractNum w:abstractNumId="1">
    <w:nsid w:val="1CF10FD8"/>
    <w:multiLevelType w:val="hybridMultilevel"/>
    <w:tmpl w:val="5DE80538"/>
    <w:lvl w:ilvl="0" w:tplc="F35828AA">
      <w:start w:val="1"/>
      <w:numFmt w:val="bullet"/>
      <w:lvlText w:val="□"/>
      <w:lvlJc w:val="left"/>
    </w:lvl>
    <w:lvl w:ilvl="1" w:tplc="795C5F72">
      <w:numFmt w:val="decimal"/>
      <w:lvlText w:val=""/>
      <w:lvlJc w:val="left"/>
    </w:lvl>
    <w:lvl w:ilvl="2" w:tplc="F2042A1E">
      <w:numFmt w:val="decimal"/>
      <w:lvlText w:val=""/>
      <w:lvlJc w:val="left"/>
    </w:lvl>
    <w:lvl w:ilvl="3" w:tplc="3CA844A4">
      <w:numFmt w:val="decimal"/>
      <w:lvlText w:val=""/>
      <w:lvlJc w:val="left"/>
    </w:lvl>
    <w:lvl w:ilvl="4" w:tplc="AFE8D5B4">
      <w:numFmt w:val="decimal"/>
      <w:lvlText w:val=""/>
      <w:lvlJc w:val="left"/>
    </w:lvl>
    <w:lvl w:ilvl="5" w:tplc="1B8072AC">
      <w:numFmt w:val="decimal"/>
      <w:lvlText w:val=""/>
      <w:lvlJc w:val="left"/>
    </w:lvl>
    <w:lvl w:ilvl="6" w:tplc="9184061C">
      <w:numFmt w:val="decimal"/>
      <w:lvlText w:val=""/>
      <w:lvlJc w:val="left"/>
    </w:lvl>
    <w:lvl w:ilvl="7" w:tplc="B0C2754E">
      <w:numFmt w:val="decimal"/>
      <w:lvlText w:val=""/>
      <w:lvlJc w:val="left"/>
    </w:lvl>
    <w:lvl w:ilvl="8" w:tplc="B3F8A60E">
      <w:numFmt w:val="decimal"/>
      <w:lvlText w:val=""/>
      <w:lvlJc w:val="left"/>
    </w:lvl>
  </w:abstractNum>
  <w:abstractNum w:abstractNumId="2">
    <w:nsid w:val="39386575"/>
    <w:multiLevelType w:val="hybridMultilevel"/>
    <w:tmpl w:val="D2CC5F56"/>
    <w:lvl w:ilvl="0" w:tplc="F82EBAAE">
      <w:start w:val="1"/>
      <w:numFmt w:val="bullet"/>
      <w:lvlText w:val="□"/>
      <w:lvlJc w:val="left"/>
    </w:lvl>
    <w:lvl w:ilvl="1" w:tplc="43601562">
      <w:numFmt w:val="decimal"/>
      <w:lvlText w:val=""/>
      <w:lvlJc w:val="left"/>
    </w:lvl>
    <w:lvl w:ilvl="2" w:tplc="D4787C7E">
      <w:numFmt w:val="decimal"/>
      <w:lvlText w:val=""/>
      <w:lvlJc w:val="left"/>
    </w:lvl>
    <w:lvl w:ilvl="3" w:tplc="5A8E9282">
      <w:numFmt w:val="decimal"/>
      <w:lvlText w:val=""/>
      <w:lvlJc w:val="left"/>
    </w:lvl>
    <w:lvl w:ilvl="4" w:tplc="13723D52">
      <w:numFmt w:val="decimal"/>
      <w:lvlText w:val=""/>
      <w:lvlJc w:val="left"/>
    </w:lvl>
    <w:lvl w:ilvl="5" w:tplc="D85820B8">
      <w:numFmt w:val="decimal"/>
      <w:lvlText w:val=""/>
      <w:lvlJc w:val="left"/>
    </w:lvl>
    <w:lvl w:ilvl="6" w:tplc="AF5E140C">
      <w:numFmt w:val="decimal"/>
      <w:lvlText w:val=""/>
      <w:lvlJc w:val="left"/>
    </w:lvl>
    <w:lvl w:ilvl="7" w:tplc="5DBC4CFE">
      <w:numFmt w:val="decimal"/>
      <w:lvlText w:val=""/>
      <w:lvlJc w:val="left"/>
    </w:lvl>
    <w:lvl w:ilvl="8" w:tplc="24E4AB8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7EA"/>
    <w:rsid w:val="000A58DC"/>
    <w:rsid w:val="00133E91"/>
    <w:rsid w:val="001E6608"/>
    <w:rsid w:val="002D6854"/>
    <w:rsid w:val="003B28BA"/>
    <w:rsid w:val="004238C7"/>
    <w:rsid w:val="005E282F"/>
    <w:rsid w:val="00646E96"/>
    <w:rsid w:val="00685385"/>
    <w:rsid w:val="00686A6E"/>
    <w:rsid w:val="006F2808"/>
    <w:rsid w:val="007F6037"/>
    <w:rsid w:val="00833594"/>
    <w:rsid w:val="009B07EA"/>
    <w:rsid w:val="009F3B62"/>
    <w:rsid w:val="00B14250"/>
    <w:rsid w:val="00CC5224"/>
    <w:rsid w:val="00CF2214"/>
    <w:rsid w:val="00E7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7EA"/>
    <w:pPr>
      <w:spacing w:line="240" w:lineRule="auto"/>
      <w:jc w:val="left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E28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82F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8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82F"/>
    <w:rPr>
      <w:rFonts w:ascii="Times New Roman" w:eastAsiaTheme="minorEastAsia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85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BE4EC-C5CE-4F62-8114-A0483D95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usegreteria</dc:creator>
  <cp:lastModifiedBy>mravelli</cp:lastModifiedBy>
  <cp:revision>9</cp:revision>
  <dcterms:created xsi:type="dcterms:W3CDTF">2016-12-22T11:51:00Z</dcterms:created>
  <dcterms:modified xsi:type="dcterms:W3CDTF">2017-02-17T11:50:00Z</dcterms:modified>
</cp:coreProperties>
</file>